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80" w:type="dxa"/>
        <w:tblInd w:w="-455" w:type="dxa"/>
        <w:tblLook w:val="04A0" w:firstRow="1" w:lastRow="0" w:firstColumn="1" w:lastColumn="0" w:noHBand="0" w:noVBand="1"/>
      </w:tblPr>
      <w:tblGrid>
        <w:gridCol w:w="2560"/>
        <w:gridCol w:w="2083"/>
        <w:gridCol w:w="2131"/>
        <w:gridCol w:w="2084"/>
        <w:gridCol w:w="2084"/>
        <w:gridCol w:w="2110"/>
        <w:gridCol w:w="2428"/>
      </w:tblGrid>
      <w:tr w:rsidR="009C2C2B" w:rsidRPr="00E52FA6" w14:paraId="02574890" w14:textId="77777777" w:rsidTr="009C2C2B">
        <w:tc>
          <w:tcPr>
            <w:tcW w:w="2560" w:type="dxa"/>
          </w:tcPr>
          <w:p w14:paraId="01755D46" w14:textId="77777777" w:rsidR="009C2C2B" w:rsidRPr="003544D5" w:rsidRDefault="009C2C2B" w:rsidP="00866780">
            <w:pPr>
              <w:pStyle w:val="Heading3"/>
              <w:outlineLvl w:val="2"/>
              <w:rPr>
                <w:sz w:val="28"/>
                <w:szCs w:val="28"/>
              </w:rPr>
            </w:pPr>
            <w:r w:rsidRPr="003544D5">
              <w:rPr>
                <w:sz w:val="28"/>
                <w:szCs w:val="28"/>
              </w:rPr>
              <w:t xml:space="preserve">Professional behaviours and attitudes </w:t>
            </w:r>
          </w:p>
        </w:tc>
        <w:tc>
          <w:tcPr>
            <w:tcW w:w="2083" w:type="dxa"/>
          </w:tcPr>
          <w:p w14:paraId="0E87E9B9" w14:textId="77777777" w:rsidR="009C2C2B" w:rsidRPr="003544D5" w:rsidRDefault="009C2C2B" w:rsidP="00866780">
            <w:pPr>
              <w:pStyle w:val="Heading3"/>
              <w:outlineLvl w:val="2"/>
              <w:rPr>
                <w:sz w:val="28"/>
                <w:szCs w:val="28"/>
              </w:rPr>
            </w:pPr>
            <w:r w:rsidRPr="003544D5">
              <w:rPr>
                <w:sz w:val="28"/>
                <w:szCs w:val="28"/>
              </w:rPr>
              <w:t xml:space="preserve">Practice Level 1 </w:t>
            </w:r>
          </w:p>
          <w:p w14:paraId="0F1E26E4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Constant supervision</w:t>
            </w:r>
          </w:p>
          <w:p w14:paraId="12C6BF27" w14:textId="77777777" w:rsidR="009C2C2B" w:rsidRPr="00291034" w:rsidRDefault="009C2C2B" w:rsidP="00866780">
            <w:pPr>
              <w:pStyle w:val="Heading3"/>
              <w:outlineLvl w:val="2"/>
            </w:pPr>
          </w:p>
        </w:tc>
        <w:tc>
          <w:tcPr>
            <w:tcW w:w="2131" w:type="dxa"/>
          </w:tcPr>
          <w:p w14:paraId="6D9FED7B" w14:textId="77777777" w:rsidR="009C2C2B" w:rsidRPr="003544D5" w:rsidRDefault="009C2C2B" w:rsidP="00866780">
            <w:pPr>
              <w:pStyle w:val="Heading3"/>
              <w:outlineLvl w:val="2"/>
              <w:rPr>
                <w:sz w:val="28"/>
                <w:szCs w:val="28"/>
              </w:rPr>
            </w:pPr>
            <w:r w:rsidRPr="003544D5">
              <w:rPr>
                <w:sz w:val="28"/>
                <w:szCs w:val="28"/>
              </w:rPr>
              <w:t xml:space="preserve">Practice Level 2 </w:t>
            </w:r>
          </w:p>
          <w:p w14:paraId="2B66739F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With assistance</w:t>
            </w:r>
          </w:p>
        </w:tc>
        <w:tc>
          <w:tcPr>
            <w:tcW w:w="2084" w:type="dxa"/>
          </w:tcPr>
          <w:p w14:paraId="146E543C" w14:textId="77777777" w:rsidR="009C2C2B" w:rsidRPr="003544D5" w:rsidRDefault="009C2C2B" w:rsidP="00866780">
            <w:pPr>
              <w:pStyle w:val="Heading3"/>
              <w:outlineLvl w:val="2"/>
              <w:rPr>
                <w:sz w:val="28"/>
                <w:szCs w:val="28"/>
              </w:rPr>
            </w:pPr>
            <w:r w:rsidRPr="003544D5">
              <w:rPr>
                <w:sz w:val="28"/>
                <w:szCs w:val="28"/>
              </w:rPr>
              <w:t xml:space="preserve">Practice Level 3 </w:t>
            </w:r>
          </w:p>
          <w:p w14:paraId="67A2417C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Decreasing supervision</w:t>
            </w:r>
          </w:p>
        </w:tc>
        <w:tc>
          <w:tcPr>
            <w:tcW w:w="2084" w:type="dxa"/>
          </w:tcPr>
          <w:p w14:paraId="56B71B05" w14:textId="77777777" w:rsidR="009C2C2B" w:rsidRPr="003544D5" w:rsidRDefault="009C2C2B" w:rsidP="00866780">
            <w:pPr>
              <w:pStyle w:val="Heading3"/>
              <w:outlineLvl w:val="2"/>
              <w:rPr>
                <w:sz w:val="28"/>
                <w:szCs w:val="28"/>
              </w:rPr>
            </w:pPr>
            <w:r w:rsidRPr="003544D5">
              <w:rPr>
                <w:sz w:val="28"/>
                <w:szCs w:val="28"/>
              </w:rPr>
              <w:t xml:space="preserve">Practice Level 4 </w:t>
            </w:r>
          </w:p>
          <w:p w14:paraId="49947B03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Independent</w:t>
            </w:r>
          </w:p>
        </w:tc>
        <w:tc>
          <w:tcPr>
            <w:tcW w:w="2110" w:type="dxa"/>
          </w:tcPr>
          <w:p w14:paraId="60400704" w14:textId="77777777" w:rsidR="009C2C2B" w:rsidRPr="003544D5" w:rsidRDefault="009C2C2B" w:rsidP="00866780">
            <w:pPr>
              <w:pStyle w:val="Heading3"/>
              <w:outlineLvl w:val="2"/>
              <w:rPr>
                <w:sz w:val="28"/>
                <w:szCs w:val="28"/>
              </w:rPr>
            </w:pPr>
            <w:r w:rsidRPr="003544D5">
              <w:rPr>
                <w:sz w:val="28"/>
                <w:szCs w:val="28"/>
              </w:rPr>
              <w:t xml:space="preserve">Level 5 </w:t>
            </w:r>
          </w:p>
        </w:tc>
        <w:tc>
          <w:tcPr>
            <w:tcW w:w="2428" w:type="dxa"/>
          </w:tcPr>
          <w:p w14:paraId="135A17FF" w14:textId="77777777" w:rsidR="009C2C2B" w:rsidRPr="003544D5" w:rsidRDefault="009C2C2B" w:rsidP="00866780">
            <w:pPr>
              <w:pStyle w:val="Heading3"/>
              <w:outlineLvl w:val="2"/>
              <w:rPr>
                <w:sz w:val="28"/>
                <w:szCs w:val="28"/>
              </w:rPr>
            </w:pPr>
            <w:r w:rsidRPr="003544D5">
              <w:rPr>
                <w:sz w:val="28"/>
                <w:szCs w:val="28"/>
              </w:rPr>
              <w:t>Comments/Actions</w:t>
            </w:r>
          </w:p>
        </w:tc>
      </w:tr>
      <w:tr w:rsidR="009C2C2B" w:rsidRPr="00E52FA6" w14:paraId="03C88AEB" w14:textId="77777777" w:rsidTr="00B279BE">
        <w:trPr>
          <w:trHeight w:val="1247"/>
        </w:trPr>
        <w:tc>
          <w:tcPr>
            <w:tcW w:w="2560" w:type="dxa"/>
          </w:tcPr>
          <w:p w14:paraId="69877541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KNOWLEDGE &amp; SKILLS</w:t>
            </w:r>
          </w:p>
          <w:p w14:paraId="0CAA409F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  <w:p w14:paraId="7A7DBD7E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  <w:p w14:paraId="44DB91A5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66F3EFC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Displays little knowledge of nursing procedures. Unable to carry out simple tasks.</w:t>
            </w:r>
          </w:p>
          <w:p w14:paraId="64D00D6E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1CA02488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6A63AA4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Able to carry out simple tasks with supervision but shows deficiencies in knowledge for level of study. </w:t>
            </w:r>
          </w:p>
        </w:tc>
        <w:tc>
          <w:tcPr>
            <w:tcW w:w="2084" w:type="dxa"/>
          </w:tcPr>
          <w:p w14:paraId="7224791F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Sufficient level of knowledge and skills with direction.</w:t>
            </w:r>
          </w:p>
          <w:p w14:paraId="7C478867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F48D838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 xml:space="preserve">Good application of knowledge, awareness of areas to improve.  </w:t>
            </w:r>
          </w:p>
          <w:p w14:paraId="089BBF7A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5A0D6AB5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FC39538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Comprehensive knowledge and skills often exceeding requirements for level of study. </w:t>
            </w:r>
          </w:p>
          <w:p w14:paraId="1D405BAA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490945D3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2B" w:rsidRPr="00E52FA6" w14:paraId="4C1D9271" w14:textId="77777777" w:rsidTr="00B279BE">
        <w:tc>
          <w:tcPr>
            <w:tcW w:w="2560" w:type="dxa"/>
          </w:tcPr>
          <w:p w14:paraId="3F8615FD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RELIABILITY and</w:t>
            </w:r>
            <w:r w:rsidRPr="003544D5">
              <w:rPr>
                <w:strike/>
                <w:sz w:val="22"/>
                <w:szCs w:val="22"/>
              </w:rPr>
              <w:t xml:space="preserve"> </w:t>
            </w:r>
            <w:r w:rsidRPr="003544D5">
              <w:rPr>
                <w:sz w:val="22"/>
                <w:szCs w:val="22"/>
              </w:rPr>
              <w:t>ADAPTABILITY</w:t>
            </w:r>
            <w:r w:rsidRPr="003544D5">
              <w:rPr>
                <w:strike/>
                <w:sz w:val="22"/>
                <w:szCs w:val="22"/>
              </w:rPr>
              <w:t xml:space="preserve"> </w:t>
            </w:r>
          </w:p>
          <w:p w14:paraId="160662BB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E064EEB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Unreliable and unable to carry out the simplest tasks thoroughly. Doesn’t adapt well to changes. </w:t>
            </w:r>
          </w:p>
        </w:tc>
        <w:tc>
          <w:tcPr>
            <w:tcW w:w="2131" w:type="dxa"/>
          </w:tcPr>
          <w:p w14:paraId="230E3C94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Inconsistent in performance of tasks. Slow to accept new situations.</w:t>
            </w:r>
          </w:p>
        </w:tc>
        <w:tc>
          <w:tcPr>
            <w:tcW w:w="2084" w:type="dxa"/>
          </w:tcPr>
          <w:p w14:paraId="7436BDDF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Average attention to detail, may avoid unfamiliar tasks. Apprehensive of change but aware of this.</w:t>
            </w:r>
          </w:p>
        </w:tc>
        <w:tc>
          <w:tcPr>
            <w:tcW w:w="2084" w:type="dxa"/>
          </w:tcPr>
          <w:p w14:paraId="731F187B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>Is usually dependable in all areas of work.</w:t>
            </w:r>
          </w:p>
          <w:p w14:paraId="0AFB2C49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>Adjusts well to change.</w:t>
            </w:r>
          </w:p>
        </w:tc>
        <w:tc>
          <w:tcPr>
            <w:tcW w:w="2110" w:type="dxa"/>
          </w:tcPr>
          <w:p w14:paraId="60DE9AE6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Is always dependable with marked efficiency and precision in work. Adapts to all situations.</w:t>
            </w:r>
          </w:p>
          <w:p w14:paraId="56E9541A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Competent and dependable</w:t>
            </w:r>
          </w:p>
          <w:p w14:paraId="504C4E86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Little supervision of procedures required.  </w:t>
            </w:r>
          </w:p>
          <w:p w14:paraId="1A6D45CC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6D1B51CA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2B" w:rsidRPr="00E52FA6" w14:paraId="22099512" w14:textId="77777777" w:rsidTr="00B279BE">
        <w:tc>
          <w:tcPr>
            <w:tcW w:w="2560" w:type="dxa"/>
          </w:tcPr>
          <w:p w14:paraId="2587CDCC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WORKS WITHIN LEGAL and ETHICAL LIMITS</w:t>
            </w:r>
          </w:p>
          <w:p w14:paraId="65EECF4B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  <w:p w14:paraId="15935554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03D2C44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Never follows instructions or uses approved procedures. Unaware of own limitations in work. </w:t>
            </w:r>
          </w:p>
          <w:p w14:paraId="55D801BF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5AC7DC72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4060D602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DFEE756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Rarely uses approved procedures. Sometimes has difficultly following instructions. Limited knowledge of the RCVS code. </w:t>
            </w:r>
          </w:p>
          <w:p w14:paraId="16FDBB91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F115DAE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Usually follows instructions and works as taught.   Some awareness of responsibilities regarding the RCVS Code.</w:t>
            </w:r>
          </w:p>
          <w:p w14:paraId="784391EE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534260BB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485B6C8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 xml:space="preserve">Always conforms to approved procedures. Awareness of RCVS Code and limited knowledge of application of ethical theories. </w:t>
            </w:r>
          </w:p>
        </w:tc>
        <w:tc>
          <w:tcPr>
            <w:tcW w:w="2110" w:type="dxa"/>
          </w:tcPr>
          <w:p w14:paraId="08C1F020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Uses and adapts approved procedures in all situations. Fully aware of own limitations within the RCVS Code. Contributes to ethical discussions regarding patients and clients. </w:t>
            </w:r>
          </w:p>
          <w:p w14:paraId="1325AA75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27091223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2B" w:rsidRPr="00E52FA6" w14:paraId="1D161468" w14:textId="77777777" w:rsidTr="00B279BE">
        <w:trPr>
          <w:trHeight w:val="1137"/>
        </w:trPr>
        <w:tc>
          <w:tcPr>
            <w:tcW w:w="2560" w:type="dxa"/>
          </w:tcPr>
          <w:p w14:paraId="64A88A89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INITIATIVE &amp; CONFIDENCE</w:t>
            </w:r>
          </w:p>
          <w:p w14:paraId="30D7900C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8BDF3E0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Needs constant prompting and guidance. Lack of confidence in own ability. </w:t>
            </w:r>
          </w:p>
          <w:p w14:paraId="0A41B836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1644AF4F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4062C4F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Hesitant to do things on their own.  Rarely anticipates.  Often needs encouragement.</w:t>
            </w:r>
          </w:p>
          <w:p w14:paraId="5BDEBEE5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0B4E3C20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3653E70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Capable of working unsupervised on a variety of well-practised tasks.</w:t>
            </w:r>
          </w:p>
        </w:tc>
        <w:tc>
          <w:tcPr>
            <w:tcW w:w="2084" w:type="dxa"/>
          </w:tcPr>
          <w:p w14:paraId="6E192BF9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>Able to plan ahead on most occasions. Confident in most tasks. Recognises own limitations.</w:t>
            </w:r>
          </w:p>
          <w:p w14:paraId="56B8CEC4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0AE110D8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74FE790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Able to plan ahead improving with experience.</w:t>
            </w:r>
          </w:p>
          <w:p w14:paraId="4F7368E3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Has the confidence and ability to approach any new tasks and cope with them well.</w:t>
            </w:r>
          </w:p>
        </w:tc>
        <w:tc>
          <w:tcPr>
            <w:tcW w:w="2428" w:type="dxa"/>
            <w:vAlign w:val="center"/>
          </w:tcPr>
          <w:p w14:paraId="198BA3C2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2B" w:rsidRPr="00E52FA6" w14:paraId="1D18660D" w14:textId="77777777" w:rsidTr="00B279BE">
        <w:tc>
          <w:tcPr>
            <w:tcW w:w="2560" w:type="dxa"/>
          </w:tcPr>
          <w:p w14:paraId="7319A5D5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TIME MANAGEMENT and ABILITY TO ORGANISE OWN WORK</w:t>
            </w:r>
          </w:p>
          <w:p w14:paraId="39FBC43B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AA3DBFC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Always late for shift. Unable to plan or organise own work. </w:t>
            </w:r>
          </w:p>
          <w:p w14:paraId="4B3B1023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33E6F465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E3A8CD3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Often late for shift.  Able to plan but easily distracted. </w:t>
            </w:r>
          </w:p>
          <w:p w14:paraId="67395517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1D82366A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76E38EE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Usually on time for shift. Able to organise own work with assistance.</w:t>
            </w:r>
          </w:p>
          <w:p w14:paraId="4A8AD3AF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4AE7B684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651CCE8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>Rarely ever late for shift. Work well organised, carrying out tasks with minimal supervision.</w:t>
            </w:r>
          </w:p>
        </w:tc>
        <w:tc>
          <w:tcPr>
            <w:tcW w:w="2110" w:type="dxa"/>
          </w:tcPr>
          <w:p w14:paraId="7B2EA9C8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Always prompt or early for shift. Arranges work in logical and systematic manner and completes this efficiently. </w:t>
            </w:r>
          </w:p>
        </w:tc>
        <w:tc>
          <w:tcPr>
            <w:tcW w:w="2428" w:type="dxa"/>
            <w:vAlign w:val="center"/>
          </w:tcPr>
          <w:p w14:paraId="48346520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2B" w:rsidRPr="00E52FA6" w14:paraId="4323199F" w14:textId="77777777" w:rsidTr="00B279BE">
        <w:tc>
          <w:tcPr>
            <w:tcW w:w="2560" w:type="dxa"/>
          </w:tcPr>
          <w:p w14:paraId="4C0FCA01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lastRenderedPageBreak/>
              <w:t>COMMUNICATION SKILLS</w:t>
            </w:r>
          </w:p>
        </w:tc>
        <w:tc>
          <w:tcPr>
            <w:tcW w:w="2083" w:type="dxa"/>
          </w:tcPr>
          <w:p w14:paraId="14C55491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Poor communication skills. Tends to antagonise others or rarely speaks to anyone. Avoids communication with clients.</w:t>
            </w:r>
          </w:p>
          <w:p w14:paraId="714A0E19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10BC39A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Often tactless, unaware of others feelings and own behaviour. Inappropriate communication with clients and others. Helpful but slow to establish relationships.</w:t>
            </w:r>
          </w:p>
        </w:tc>
        <w:tc>
          <w:tcPr>
            <w:tcW w:w="2084" w:type="dxa"/>
          </w:tcPr>
          <w:p w14:paraId="7B5BC1C9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Demonstrates adequate communication skills when working with others. </w:t>
            </w:r>
          </w:p>
          <w:p w14:paraId="0A2629DE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7520E836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A795329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 xml:space="preserve">Develops good relationships with all staff and clients. Good communication skills both with colleagues and clients. </w:t>
            </w:r>
          </w:p>
        </w:tc>
        <w:tc>
          <w:tcPr>
            <w:tcW w:w="2110" w:type="dxa"/>
          </w:tcPr>
          <w:p w14:paraId="6B7802F7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Excellent communication with clients, other students and all members of staff.  </w:t>
            </w:r>
          </w:p>
          <w:p w14:paraId="7616AAF9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5EAA0C5D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3CA93A01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2B" w:rsidRPr="00E52FA6" w14:paraId="2A492B22" w14:textId="77777777" w:rsidTr="00B279BE">
        <w:tc>
          <w:tcPr>
            <w:tcW w:w="2560" w:type="dxa"/>
          </w:tcPr>
          <w:p w14:paraId="349AB9C3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ATTITUDE to FEEDBACK and GUIDANCE</w:t>
            </w:r>
          </w:p>
          <w:p w14:paraId="2ED52EE1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3743AB1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Resents any criticism and does not accept it. Unaware of own limitations. </w:t>
            </w:r>
          </w:p>
        </w:tc>
        <w:tc>
          <w:tcPr>
            <w:tcW w:w="2131" w:type="dxa"/>
          </w:tcPr>
          <w:p w14:paraId="5CFC60AE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Accepts any criticism or feedback but show little improvement.</w:t>
            </w:r>
          </w:p>
        </w:tc>
        <w:tc>
          <w:tcPr>
            <w:tcW w:w="2084" w:type="dxa"/>
          </w:tcPr>
          <w:p w14:paraId="5915DEE2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Accepts the feedback given and shows some improvement.</w:t>
            </w:r>
          </w:p>
        </w:tc>
        <w:tc>
          <w:tcPr>
            <w:tcW w:w="2084" w:type="dxa"/>
          </w:tcPr>
          <w:p w14:paraId="37145E9E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>Usually responds well to suggestions, and seeks clarification. Recognises own limitations.</w:t>
            </w:r>
          </w:p>
        </w:tc>
        <w:tc>
          <w:tcPr>
            <w:tcW w:w="2110" w:type="dxa"/>
          </w:tcPr>
          <w:p w14:paraId="237E9710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Always shows positive healthy responses to guidance and feedback. Able to reflect and improve.</w:t>
            </w:r>
          </w:p>
        </w:tc>
        <w:tc>
          <w:tcPr>
            <w:tcW w:w="2428" w:type="dxa"/>
            <w:vAlign w:val="center"/>
          </w:tcPr>
          <w:p w14:paraId="4A75F51D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2B" w:rsidRPr="00E52FA6" w14:paraId="15950611" w14:textId="77777777" w:rsidTr="00B279BE">
        <w:tc>
          <w:tcPr>
            <w:tcW w:w="2560" w:type="dxa"/>
          </w:tcPr>
          <w:p w14:paraId="540889C6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PROFESSIONAL ACCOUNTABILITY</w:t>
            </w:r>
          </w:p>
          <w:p w14:paraId="669A4346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713C62C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Appears to be unable to take responsibility. </w:t>
            </w:r>
          </w:p>
        </w:tc>
        <w:tc>
          <w:tcPr>
            <w:tcW w:w="2131" w:type="dxa"/>
          </w:tcPr>
          <w:p w14:paraId="5CA6557B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Reluctant to take responsibility and </w:t>
            </w:r>
          </w:p>
          <w:p w14:paraId="742A452B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avoids it</w:t>
            </w:r>
          </w:p>
        </w:tc>
        <w:tc>
          <w:tcPr>
            <w:tcW w:w="2084" w:type="dxa"/>
          </w:tcPr>
          <w:p w14:paraId="14AC7BA2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Can accept responsibility</w:t>
            </w:r>
          </w:p>
          <w:p w14:paraId="380FB6D1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4DE535E9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6D51F825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7CA98EBC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  <w:p w14:paraId="0FD5C6B3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7347302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>Shows increasing ability to take responsibility</w:t>
            </w:r>
          </w:p>
        </w:tc>
        <w:tc>
          <w:tcPr>
            <w:tcW w:w="2110" w:type="dxa"/>
          </w:tcPr>
          <w:p w14:paraId="522CCD1F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Accountable for own actions and able to take on responsibility within own competence Readily accepts it.  </w:t>
            </w:r>
          </w:p>
        </w:tc>
        <w:tc>
          <w:tcPr>
            <w:tcW w:w="2428" w:type="dxa"/>
            <w:vAlign w:val="center"/>
          </w:tcPr>
          <w:p w14:paraId="1BC5FD59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2B" w:rsidRPr="00E52FA6" w14:paraId="17CC26D5" w14:textId="77777777" w:rsidTr="00B279BE">
        <w:tc>
          <w:tcPr>
            <w:tcW w:w="2560" w:type="dxa"/>
          </w:tcPr>
          <w:p w14:paraId="11167FA3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PROFESSIONAL DEVELOPMENT</w:t>
            </w:r>
          </w:p>
          <w:p w14:paraId="272B524E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40135C1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Shows little interest in the business. Seems unmotivated to learn or participate in clinical discussions. </w:t>
            </w:r>
          </w:p>
        </w:tc>
        <w:tc>
          <w:tcPr>
            <w:tcW w:w="2131" w:type="dxa"/>
          </w:tcPr>
          <w:p w14:paraId="7D780886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Interest not generally displayed only in specific areas of work. Asks a few questions when prompted. </w:t>
            </w:r>
          </w:p>
        </w:tc>
        <w:tc>
          <w:tcPr>
            <w:tcW w:w="2084" w:type="dxa"/>
          </w:tcPr>
          <w:p w14:paraId="00EBED9A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Average interest but often lacks reflection.</w:t>
            </w:r>
          </w:p>
          <w:p w14:paraId="7606D63A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Asks sufficient questions but doesn’t always recognise own limits in knowledge base.</w:t>
            </w:r>
          </w:p>
          <w:p w14:paraId="7F55727E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C164815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>Intelligent interest in individual &amp; group animal welfare. Asks good, relevant questions, keen to know about the whole business and to contribute to day to day decisions.</w:t>
            </w:r>
          </w:p>
        </w:tc>
        <w:tc>
          <w:tcPr>
            <w:tcW w:w="2110" w:type="dxa"/>
          </w:tcPr>
          <w:p w14:paraId="4DD80E4B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>Participates in all opportunities to improve nursing care (attends all in house CPD etc.). Reflects on their own work, asking searching questions. Makes a contribution to decision-making and problem solving.</w:t>
            </w:r>
          </w:p>
        </w:tc>
        <w:tc>
          <w:tcPr>
            <w:tcW w:w="2428" w:type="dxa"/>
            <w:vAlign w:val="center"/>
          </w:tcPr>
          <w:p w14:paraId="74A923B7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2B" w:rsidRPr="00E52FA6" w14:paraId="74F3A7CD" w14:textId="77777777" w:rsidTr="00B279BE">
        <w:tc>
          <w:tcPr>
            <w:tcW w:w="2560" w:type="dxa"/>
          </w:tcPr>
          <w:p w14:paraId="0DFA7CE5" w14:textId="77777777" w:rsidR="009C2C2B" w:rsidRPr="003544D5" w:rsidRDefault="009C2C2B" w:rsidP="00866780">
            <w:pPr>
              <w:pStyle w:val="Heading3"/>
              <w:outlineLvl w:val="2"/>
              <w:rPr>
                <w:sz w:val="22"/>
                <w:szCs w:val="22"/>
              </w:rPr>
            </w:pPr>
            <w:r w:rsidRPr="003544D5">
              <w:rPr>
                <w:sz w:val="22"/>
                <w:szCs w:val="22"/>
              </w:rPr>
              <w:t>PROFESSIONAL &amp; CLINICAL APPEARANCE</w:t>
            </w:r>
          </w:p>
        </w:tc>
        <w:tc>
          <w:tcPr>
            <w:tcW w:w="2083" w:type="dxa"/>
          </w:tcPr>
          <w:p w14:paraId="5D96038E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Pays little attention to personal appearance. Rarely uses personal protective wear. </w:t>
            </w:r>
          </w:p>
        </w:tc>
        <w:tc>
          <w:tcPr>
            <w:tcW w:w="2131" w:type="dxa"/>
          </w:tcPr>
          <w:p w14:paraId="5F13386C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Frequently untidy in appearance. Does present professional image. </w:t>
            </w:r>
          </w:p>
        </w:tc>
        <w:tc>
          <w:tcPr>
            <w:tcW w:w="2084" w:type="dxa"/>
          </w:tcPr>
          <w:p w14:paraId="7F687F44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Occasionally untidy in appearance. Mostly abides by PPE protocols. </w:t>
            </w:r>
          </w:p>
        </w:tc>
        <w:tc>
          <w:tcPr>
            <w:tcW w:w="2084" w:type="dxa"/>
          </w:tcPr>
          <w:p w14:paraId="66E75374" w14:textId="77777777" w:rsidR="009C2C2B" w:rsidRPr="00D30EB3" w:rsidRDefault="009C2C2B" w:rsidP="00866780">
            <w:pPr>
              <w:rPr>
                <w:rFonts w:cs="Arial"/>
                <w:sz w:val="20"/>
                <w:szCs w:val="20"/>
              </w:rPr>
            </w:pPr>
            <w:r w:rsidRPr="00D30EB3">
              <w:rPr>
                <w:rFonts w:cs="Arial"/>
                <w:sz w:val="20"/>
                <w:szCs w:val="20"/>
              </w:rPr>
              <w:t xml:space="preserve">Usually maintains professional appearance and follows PPE protocols. </w:t>
            </w:r>
          </w:p>
        </w:tc>
        <w:tc>
          <w:tcPr>
            <w:tcW w:w="2110" w:type="dxa"/>
          </w:tcPr>
          <w:p w14:paraId="53797DCE" w14:textId="77777777" w:rsidR="009C2C2B" w:rsidRPr="003544D5" w:rsidRDefault="009C2C2B" w:rsidP="00866780">
            <w:pPr>
              <w:rPr>
                <w:rFonts w:cs="Arial"/>
                <w:sz w:val="20"/>
                <w:szCs w:val="20"/>
              </w:rPr>
            </w:pPr>
            <w:r w:rsidRPr="003544D5">
              <w:rPr>
                <w:rFonts w:cs="Arial"/>
                <w:sz w:val="20"/>
                <w:szCs w:val="20"/>
              </w:rPr>
              <w:t xml:space="preserve">Always appropriately dressed and well groomed. Conforms to PPE protocols. </w:t>
            </w:r>
          </w:p>
        </w:tc>
        <w:tc>
          <w:tcPr>
            <w:tcW w:w="2428" w:type="dxa"/>
            <w:vAlign w:val="center"/>
          </w:tcPr>
          <w:p w14:paraId="76DC1A8E" w14:textId="77777777" w:rsidR="009C2C2B" w:rsidRPr="00E52FA6" w:rsidRDefault="009C2C2B" w:rsidP="00B27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96B2B" w14:textId="77777777" w:rsidR="009C2C2B" w:rsidRPr="009C2C2B" w:rsidRDefault="009C2C2B" w:rsidP="009C2C2B"/>
    <w:tbl>
      <w:tblPr>
        <w:tblW w:w="154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2552"/>
        <w:gridCol w:w="1984"/>
        <w:gridCol w:w="3260"/>
        <w:gridCol w:w="4144"/>
      </w:tblGrid>
      <w:tr w:rsidR="009C2C2B" w:rsidRPr="005D7B6C" w14:paraId="1BE80481" w14:textId="77777777" w:rsidTr="00866780">
        <w:trPr>
          <w:cantSplit/>
          <w:trHeight w:val="466"/>
        </w:trPr>
        <w:tc>
          <w:tcPr>
            <w:tcW w:w="3540" w:type="dxa"/>
            <w:shd w:val="clear" w:color="auto" w:fill="FBE4D5" w:themeFill="accent2" w:themeFillTint="33"/>
          </w:tcPr>
          <w:p w14:paraId="471128A9" w14:textId="77777777" w:rsidR="009C2C2B" w:rsidRPr="005D7B6C" w:rsidRDefault="009C2C2B" w:rsidP="00866780">
            <w:pPr>
              <w:pStyle w:val="Heading3"/>
            </w:pPr>
            <w:r>
              <w:t>Student</w:t>
            </w:r>
            <w:r w:rsidRPr="005D7B6C">
              <w:t xml:space="preserve"> name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851C5A4" w14:textId="77777777" w:rsidR="009C2C2B" w:rsidRPr="005D7B6C" w:rsidRDefault="009C2C2B" w:rsidP="00866780">
            <w:pPr>
              <w:pStyle w:val="Heading3"/>
            </w:pPr>
            <w:r w:rsidRPr="005D7B6C">
              <w:t>Enrolment number: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4181425" w14:textId="77777777" w:rsidR="009C2C2B" w:rsidRPr="005D7B6C" w:rsidRDefault="009C2C2B" w:rsidP="00866780">
            <w:pPr>
              <w:pStyle w:val="Heading3"/>
            </w:pPr>
            <w:r w:rsidRPr="005D7B6C">
              <w:t>Date: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5AC9BB1D" w14:textId="77777777" w:rsidR="009C2C2B" w:rsidRPr="005D7B6C" w:rsidRDefault="009C2C2B" w:rsidP="00866780">
            <w:pPr>
              <w:pStyle w:val="Heading3"/>
            </w:pPr>
            <w:r>
              <w:t>Assessed by</w:t>
            </w:r>
            <w:r w:rsidRPr="005D7B6C">
              <w:t>:</w:t>
            </w:r>
          </w:p>
        </w:tc>
        <w:tc>
          <w:tcPr>
            <w:tcW w:w="4144" w:type="dxa"/>
            <w:shd w:val="clear" w:color="auto" w:fill="FBE4D5" w:themeFill="accent2" w:themeFillTint="33"/>
          </w:tcPr>
          <w:p w14:paraId="081C2221" w14:textId="77777777" w:rsidR="009C2C2B" w:rsidRDefault="009C2C2B" w:rsidP="00866780">
            <w:pPr>
              <w:pStyle w:val="Heading3"/>
            </w:pPr>
            <w:r>
              <w:t>Student</w:t>
            </w:r>
          </w:p>
          <w:p w14:paraId="3A55F041" w14:textId="77777777" w:rsidR="009C2C2B" w:rsidRDefault="009C2C2B" w:rsidP="00866780">
            <w:pPr>
              <w:pStyle w:val="Heading3"/>
            </w:pPr>
            <w:r>
              <w:t>Clinical Coach</w:t>
            </w:r>
          </w:p>
          <w:p w14:paraId="0DEEC429" w14:textId="77777777" w:rsidR="009C2C2B" w:rsidRPr="005D7B6C" w:rsidRDefault="009C2C2B" w:rsidP="00866780">
            <w:pPr>
              <w:pStyle w:val="Heading3"/>
            </w:pPr>
            <w:r>
              <w:t>Peer</w:t>
            </w:r>
          </w:p>
        </w:tc>
      </w:tr>
      <w:tr w:rsidR="009C2C2B" w:rsidRPr="005D7B6C" w14:paraId="03AAE712" w14:textId="77777777" w:rsidTr="00866780">
        <w:trPr>
          <w:cantSplit/>
          <w:trHeight w:val="494"/>
        </w:trPr>
        <w:tc>
          <w:tcPr>
            <w:tcW w:w="3540" w:type="dxa"/>
          </w:tcPr>
          <w:p w14:paraId="2F0197C4" w14:textId="61FF8DF5" w:rsidR="009C2C2B" w:rsidRPr="005D7B6C" w:rsidRDefault="009C2C2B" w:rsidP="00866780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6B27F7F1" w14:textId="77777777" w:rsidR="009C2C2B" w:rsidRPr="005D7B6C" w:rsidRDefault="009C2C2B" w:rsidP="008667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5FCC29" w14:textId="454E2573" w:rsidR="009C2C2B" w:rsidRPr="005D7B6C" w:rsidRDefault="009C2C2B" w:rsidP="008667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31284B97" w14:textId="45C8D989" w:rsidR="009C2C2B" w:rsidRPr="005D7B6C" w:rsidRDefault="009C2C2B" w:rsidP="008667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4" w:type="dxa"/>
          </w:tcPr>
          <w:p w14:paraId="71E89BB8" w14:textId="77777777" w:rsidR="009C2C2B" w:rsidRPr="005D7B6C" w:rsidRDefault="009C2C2B" w:rsidP="008667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6F4F84" w14:textId="77777777" w:rsidR="009C2C2B" w:rsidRDefault="009C2C2B"/>
    <w:sectPr w:rsidR="009C2C2B" w:rsidSect="009C2C2B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2B"/>
    <w:rsid w:val="004774EA"/>
    <w:rsid w:val="009C2C2B"/>
    <w:rsid w:val="00A973F4"/>
    <w:rsid w:val="00B279BE"/>
    <w:rsid w:val="00D30EB3"/>
    <w:rsid w:val="00E4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D735"/>
  <w15:chartTrackingRefBased/>
  <w15:docId w15:val="{F4D95B0B-7A08-4A13-B81C-29C6BB9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2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9C2C2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morgan</dc:creator>
  <cp:keywords/>
  <dc:description/>
  <cp:lastModifiedBy>Sam Morgan</cp:lastModifiedBy>
  <cp:revision>6</cp:revision>
  <dcterms:created xsi:type="dcterms:W3CDTF">2017-02-22T17:45:00Z</dcterms:created>
  <dcterms:modified xsi:type="dcterms:W3CDTF">2020-03-10T10:14:00Z</dcterms:modified>
</cp:coreProperties>
</file>